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19" w:rsidRDefault="00AD2419" w:rsidP="0074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Приложение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к Порядку формирования перечня налоговых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расходов и оценки налоговых расходов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4946" w:rsidRPr="00744946">
        <w:rPr>
          <w:rFonts w:ascii="Times New Roman" w:hAnsi="Times New Roman" w:cs="Times New Roman"/>
          <w:sz w:val="28"/>
          <w:szCs w:val="28"/>
        </w:rPr>
        <w:t>Яникой</w:t>
      </w:r>
    </w:p>
    <w:p w:rsidR="000038C8" w:rsidRPr="008C7E99" w:rsidRDefault="008C7E99" w:rsidP="008C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Чегемского</w:t>
      </w:r>
      <w:r w:rsidR="000038C8" w:rsidRPr="008C7E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</w:p>
    <w:p w:rsidR="008C7E99" w:rsidRDefault="008C7E99" w:rsidP="008C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формирования перечня налоговых расходов и оценки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сельского поселения </w:t>
      </w:r>
      <w:r w:rsidR="00744946" w:rsidRPr="00744946">
        <w:rPr>
          <w:rFonts w:ascii="Times New Roman" w:hAnsi="Times New Roman" w:cs="Times New Roman"/>
          <w:b/>
          <w:sz w:val="28"/>
          <w:szCs w:val="28"/>
        </w:rPr>
        <w:t>Яникой</w:t>
      </w:r>
      <w:r w:rsidR="00744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E99">
        <w:rPr>
          <w:rFonts w:ascii="Times New Roman" w:hAnsi="Times New Roman" w:cs="Times New Roman"/>
          <w:b/>
          <w:bCs/>
          <w:sz w:val="28"/>
          <w:szCs w:val="28"/>
        </w:rPr>
        <w:t>Чегемского муниципального района</w:t>
      </w:r>
      <w:r w:rsidRPr="008C7E99">
        <w:rPr>
          <w:rFonts w:ascii="Times New Roman" w:hAnsi="Times New Roman" w:cs="Times New Roman"/>
          <w:b/>
          <w:bCs/>
          <w:sz w:val="28"/>
          <w:szCs w:val="28"/>
        </w:rPr>
        <w:t xml:space="preserve"> Кабардино-Балкарской Республики</w:t>
      </w:r>
    </w:p>
    <w:p w:rsidR="008C7E99" w:rsidRDefault="008C7E99" w:rsidP="008C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C7E99" w:rsidRDefault="008C7E99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перечня налоговых расходов и оценки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 xml:space="preserve">налоговых расходов сельского поселения </w:t>
      </w:r>
      <w:r w:rsidR="00744946" w:rsidRPr="00744946">
        <w:rPr>
          <w:rFonts w:ascii="Times New Roman" w:hAnsi="Times New Roman" w:cs="Times New Roman"/>
          <w:sz w:val="28"/>
          <w:szCs w:val="28"/>
        </w:rPr>
        <w:t>Яникой</w:t>
      </w:r>
      <w:r w:rsidR="00744946">
        <w:rPr>
          <w:rFonts w:ascii="Times New Roman" w:hAnsi="Times New Roman" w:cs="Times New Roman"/>
          <w:sz w:val="28"/>
          <w:szCs w:val="28"/>
        </w:rPr>
        <w:t xml:space="preserve"> </w:t>
      </w:r>
      <w:r w:rsidR="008C7E99">
        <w:rPr>
          <w:rFonts w:ascii="Times New Roman" w:hAnsi="Times New Roman" w:cs="Times New Roman"/>
          <w:sz w:val="28"/>
          <w:szCs w:val="28"/>
        </w:rPr>
        <w:t>Чегемского</w:t>
      </w:r>
      <w:r w:rsidRPr="008C7E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Кабардино-Балкарской Республики (далее - поселение).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«налоговые расходы» - выпадающие доходы бюджета поселения, обусловленные налоговыми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льготами, освобождениями и иными преференциями по налогам, сборам, предусмотренными в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качестве мер муниципальной поддержки в соответствии с целями муниципальных программ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 и (или) целями социально-экономической политики поселения, не относящимися к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муниципальным программам 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«куратор налогового расхода» - орган местного самоуправления, (организация), ответственный в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соответствии с полномочиями, установленными нормативными правовыми актами поселения, за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достижение соответствующих налоговому расходу целей муниципальных программ поселения и (или)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целей социально-экономической политики поселения, не относящихся к муниципальным программам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«нераспределенные налоговые расходы» - налоговые расходы, соответствующие целям социально-экономической политики поселения, реализуемые в рамках нескольких муниципальных программ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 и непрограммных направлений деятельности поселения;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«нормативные характеристики налоговых расходов поселения» -сведения о положениях нормативных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правовых актов, которыми предусматриваются налоговые льготы, освобождения и иные преференции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 налогам, сборам (далее - льготы), наименованиях налогов, сборов, по которым установлены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льготы, категориях плательщиков, для которых предусмотрены льготы, а также иные характеристики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 перечню согласно приложению;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«оценка налоговых расходов поселения» - комплекс мероприятий по оценке объемов налоговых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расходов поселения, обусловленных льготами, предоставленными плательщикам, а также по оценке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эффективности налоговых расходов 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«оценка объемов налоговых расходов поселения» - определение объемов выпадающих доходов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 xml:space="preserve">бюджетов поселения, обусловленных льготами, </w:t>
      </w:r>
      <w:r w:rsidRPr="008C7E99">
        <w:rPr>
          <w:rFonts w:ascii="Times New Roman" w:hAnsi="Times New Roman" w:cs="Times New Roman"/>
          <w:sz w:val="28"/>
          <w:szCs w:val="28"/>
        </w:rPr>
        <w:lastRenderedPageBreak/>
        <w:t>предоставленными плательщикам;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«оценка эффективности налоговых расходов поселения» - комплекс мероприятий, позволяющих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сделать вывод о целесообразности и результативности предоставления плательщикам льгот исходя из</w:t>
      </w:r>
      <w:r w:rsidR="008C7E99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целевых характеристик налоговых расходов 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«паспорт налогового расхода поселения» - документ, содержащий сведения о нормативных,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фискальных и целевых характеристиках налогового расхода поселения, составляемый куратором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налогового расхода;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«перечень налоговых расходов поселения» - документ, содержащий сведения о распределении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налоговых расходов поселения в соответствии с целями муниципальных программ поселения,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структурных элементов муниципальных программ поселения и (или) целями социально-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экономической политики поселения, не относящимися к муниципальным программам поселения, а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также о кураторах налоговых расходов, либо в разрезе кураторов налоговых расходов (в отношении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нераспределенных налоговых расходов), содержащих указания на обуславливающие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соответствующие налоговые расходы положения (статьи, части, пункты, подпункты, абзацы)</w:t>
      </w:r>
      <w:r w:rsidR="00D7149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нормативных правовых актов и срока действия таких положений;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«социальные налоговые расходы поселения» - целевая категория налоговых расходов поселения,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обусловленных необходимостью обеспечения социальной защиты (поддержки) населения;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«стимулирующие налоговые расходы поселения» - целевая категория налоговых расходов поселения,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предполагающих стимулирование экономической активности субъектов предпринимательской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деятельности и последующее увеличение доходов бюджетов 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«технические налоговые расходы поселения» - целевая категория налоговых расходов поселения,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предполагающих уменьшение расходов плательщиков, имеющих право на льготы, финансовое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обеспечение которых осуществляется в полном объеме или частично за счет бюджетов 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«фискальные характеристики налоговых расходов поселения» - сведения об объеме льгот,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предоставленных плательщикам, о численности получателей льгот, об объеме налогов, сборов,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задекларированных ими для уплаты в бюджеты поселения, а также иные характеристики,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предусмотренные приложением к настоящему Порядку;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«целевые характеристики налоговых расходов поселения» - сведения о целевой категории налоговых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расходов поселения, целях предоставления плательщикам налоговых льгот, а также иные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характеристики, предусмотренные приложением к настоящему Порядку.</w:t>
      </w:r>
    </w:p>
    <w:p w:rsidR="000038C8" w:rsidRPr="008C7E99" w:rsidRDefault="000038C8" w:rsidP="00BA4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 xml:space="preserve">3. В целях оценки налоговых расходов поселения администрация сельского поселения </w:t>
      </w:r>
      <w:r w:rsidR="00744946" w:rsidRPr="00744946">
        <w:rPr>
          <w:rFonts w:ascii="Times New Roman" w:hAnsi="Times New Roman" w:cs="Times New Roman"/>
          <w:sz w:val="28"/>
          <w:szCs w:val="28"/>
        </w:rPr>
        <w:t>Яникой</w:t>
      </w:r>
      <w:r w:rsidR="00744946">
        <w:rPr>
          <w:rFonts w:ascii="Times New Roman" w:hAnsi="Times New Roman" w:cs="Times New Roman"/>
          <w:sz w:val="28"/>
          <w:szCs w:val="28"/>
        </w:rPr>
        <w:t xml:space="preserve"> </w:t>
      </w:r>
      <w:r w:rsidR="00BA47F3">
        <w:rPr>
          <w:rFonts w:ascii="Times New Roman" w:hAnsi="Times New Roman" w:cs="Times New Roman"/>
          <w:sz w:val="28"/>
          <w:szCs w:val="28"/>
        </w:rPr>
        <w:t>Чегемского</w:t>
      </w:r>
      <w:r w:rsidRPr="008C7E99"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(далее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администрация):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 поселения;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б) формирует оценку объемов налоговых расходов поселения за отчетный финансовый год, а также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оценку объемов налоговых расходов поселения на текущий финансовый год, очередной финансовый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год и плановый период;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в) осуществляет обобщение результатов оценки эффективности налоговых расходов поселения,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проводимой кураторами налоговых расходов;</w:t>
      </w:r>
    </w:p>
    <w:p w:rsidR="000038C8" w:rsidRPr="008C7E99" w:rsidRDefault="000038C8" w:rsidP="00B9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lastRenderedPageBreak/>
        <w:t>4. В целях оценки налоговых расходов поселения администрация поселения формирует информацию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 фискальных характеристиках налоговых расходов поселения за отчетный финансовый год.</w:t>
      </w:r>
    </w:p>
    <w:p w:rsidR="000038C8" w:rsidRPr="008C7E99" w:rsidRDefault="000038C8" w:rsidP="00B9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5. В целях оценки налоговых расходов поселения администрация: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а) формируют паспорта налоговых расходов поселения, содержащие информацию, предусмотренную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приложением к настоящему Порядку;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б) осуществляют оценку эффективности каждого курируемого налогового расхода поселения.</w:t>
      </w:r>
    </w:p>
    <w:p w:rsidR="00BA47F3" w:rsidRDefault="00BA47F3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C8" w:rsidRDefault="000038C8" w:rsidP="00BA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II. Формирование перечня налоговых расходов</w:t>
      </w:r>
    </w:p>
    <w:p w:rsidR="00BA47F3" w:rsidRPr="008C7E99" w:rsidRDefault="00BA47F3" w:rsidP="00BA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C8" w:rsidRPr="008C7E99" w:rsidRDefault="000038C8" w:rsidP="00BA4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1. Проект перечня налоговых расходов поселения на очередной финансовый год и плановый период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формируется администрацией поселения до 10 апреля и направляется на согласование ответственным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исполнителям муниципальных программ поселения, которые предлагается определить в качестве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кураторов налоговых расходов.</w:t>
      </w:r>
    </w:p>
    <w:p w:rsidR="000038C8" w:rsidRPr="008C7E99" w:rsidRDefault="000038C8" w:rsidP="00BA4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2. Кураторы налоговых расходов до 1 мая рассматривают проект перечня налоговых расходов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 на предмет предлагаемого распределения налоговых расходов поселения в соответствии с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целями муниципальных программ поселения, структурных элементов муниципальных программ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 и (или) целями социально-экономического развития поселения, не относящимися к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муниципальным программам поселения.</w:t>
      </w:r>
    </w:p>
    <w:p w:rsidR="00AD2419" w:rsidRDefault="000038C8" w:rsidP="00B9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Замечания и предложения по уточнению проекта перечня налоговых расходов поселения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направляются в администрацию поселения.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В случае, если указанные замечания и предложения предполагают изменение куратора налогового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расхода, замечания и предложения подлежат согласованию с предлагаемым куратором налогового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расхода и направлению в администрацию поселения в течение срока, указанного в абзаце первом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настоящего пункта.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В случае, если эти замечания и предложения не направлены в течение срока, указанного в абзаце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первом настоящего пункта, проект перечня налоговых расходов поселения считается согласованным в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соответствующей части.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В случае, если замечания и предложения по уточнению проекта перечня налоговых расходов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 не содержат предложений по уточнению предлагаемого распределения налоговых</w:t>
      </w:r>
      <w:r w:rsidR="00BA47F3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8C7E99">
        <w:rPr>
          <w:rFonts w:ascii="Times New Roman" w:hAnsi="Times New Roman" w:cs="Times New Roman"/>
          <w:sz w:val="28"/>
          <w:szCs w:val="28"/>
        </w:rPr>
        <w:t>поселения в соответствии с целями муниципальных программ поселения, структурных элементов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муниципальных программ поселения и (или) целями социально-экономического развития поселения,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не относящимися к муниципальным программам поселения, проект перечня налоговых расходов</w:t>
      </w:r>
      <w:r w:rsidR="00BA47F3">
        <w:rPr>
          <w:rFonts w:ascii="Times New Roman" w:hAnsi="Times New Roman" w:cs="Times New Roman"/>
          <w:sz w:val="28"/>
          <w:szCs w:val="28"/>
        </w:rPr>
        <w:t xml:space="preserve">  </w:t>
      </w:r>
      <w:r w:rsidRPr="008C7E99">
        <w:rPr>
          <w:rFonts w:ascii="Times New Roman" w:hAnsi="Times New Roman" w:cs="Times New Roman"/>
          <w:sz w:val="28"/>
          <w:szCs w:val="28"/>
        </w:rPr>
        <w:t>поселения считается согласованным в соответствующей части.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8C8" w:rsidRPr="008C7E99" w:rsidRDefault="000038C8" w:rsidP="00B9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поселения в части позиций, изложенных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идентично позициям перечня налоговых расходов поселения на текущий финансовый год и плановый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период, не требуется, за исключением случаев внесения изменений в перечень муниципальных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программ поселения, структурные элементы муниципальных программ поселения и (или) случаев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изменения полномочий органов исполнительной власти поселения, определенных в качестве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кураторов налоговых расходов.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lastRenderedPageBreak/>
        <w:t>При наличии разногласий администрация поселения обеспечивает согласование проекта перечня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налоговых расходов поселения с соответствующими кураторами налоговых расходов до 1 июня.</w:t>
      </w:r>
    </w:p>
    <w:p w:rsidR="000038C8" w:rsidRPr="008C7E99" w:rsidRDefault="000038C8" w:rsidP="00BA4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3. Согласованный перечень налоговых расходов поселения размещается на официальном сайте</w:t>
      </w:r>
      <w:r w:rsidR="00BA47F3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 xml:space="preserve">местной администрации сельского поселения </w:t>
      </w:r>
      <w:r w:rsidR="00744946" w:rsidRPr="00744946">
        <w:rPr>
          <w:rFonts w:ascii="Times New Roman" w:hAnsi="Times New Roman" w:cs="Times New Roman"/>
          <w:sz w:val="28"/>
          <w:szCs w:val="28"/>
        </w:rPr>
        <w:t>Яникой</w:t>
      </w:r>
      <w:r w:rsidR="00744946">
        <w:rPr>
          <w:rFonts w:ascii="Times New Roman" w:hAnsi="Times New Roman" w:cs="Times New Roman"/>
          <w:sz w:val="28"/>
          <w:szCs w:val="28"/>
        </w:rPr>
        <w:t xml:space="preserve"> </w:t>
      </w:r>
      <w:r w:rsidR="00BA47F3">
        <w:rPr>
          <w:rFonts w:ascii="Times New Roman" w:hAnsi="Times New Roman" w:cs="Times New Roman"/>
          <w:sz w:val="28"/>
          <w:szCs w:val="28"/>
        </w:rPr>
        <w:t>Чегемского</w:t>
      </w:r>
      <w:r w:rsidRPr="008C7E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A47F3">
        <w:rPr>
          <w:rFonts w:ascii="Times New Roman" w:hAnsi="Times New Roman" w:cs="Times New Roman"/>
          <w:sz w:val="28"/>
          <w:szCs w:val="28"/>
        </w:rPr>
        <w:t>.</w:t>
      </w:r>
    </w:p>
    <w:p w:rsidR="000038C8" w:rsidRPr="008C7E99" w:rsidRDefault="000038C8" w:rsidP="00456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4. В случае внесения в текущем финансовом году изменений в перечень муниципальных программ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поселения, структурные элементы муниципальных программ поселения и (или) в случае изменения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полномочий кураторов налоговых расходов, в связи с которыми возникает необходимость внесения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изменений в перечень налоговых расходов поселения, кураторы налоговых расходов не позднее 10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рабочих дней со дня внесения соответствующих изменений направляют в администрацию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соответствующую информацию для уточнения перечня налоговых расходов поселения.</w:t>
      </w:r>
    </w:p>
    <w:p w:rsidR="000038C8" w:rsidRPr="008C7E99" w:rsidRDefault="000038C8" w:rsidP="00456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5. Перечень налоговых расходов поселения с внесенными в него изменениями формируется до 1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октября (в случае уточнения структурных элементов муниципальных программ поселения в рамках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формирования проекта о местного бюджете на очередной финансовый год и плановый период) и до 30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декабря (в случае уточнения структурных элементов муниципальных программ поселения в рамках</w:t>
      </w:r>
      <w:r w:rsidR="00456F8D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рассмотрения и утверждения проекта о местного бюджете на очередной финансовый год и плановый</w:t>
      </w:r>
    </w:p>
    <w:p w:rsidR="000038C8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период).</w:t>
      </w:r>
    </w:p>
    <w:p w:rsidR="00456F8D" w:rsidRPr="008C7E99" w:rsidRDefault="00456F8D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C8" w:rsidRDefault="000038C8" w:rsidP="0045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III. Порядок оценки налоговых расходов поселения</w:t>
      </w:r>
    </w:p>
    <w:p w:rsidR="00456F8D" w:rsidRPr="008C7E99" w:rsidRDefault="00456F8D" w:rsidP="0045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1. Методики оценки эффективности налоговых расходов поселения разрабатываются и утверждаются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2. В целях оценки эффективности налоговых расходов поселения: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- администрация формирует ежегодно, до 1 сентября текущего финансового года, оценку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фактических объемов налоговых расходов поселения за отчетный финансовый год, оценку объемов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налоговых расходов на текущий финансовый год, очередной финансовый год и плановый период, а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также информацию о значениях фискальных характеристик налоговик расходов поселения.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- администрация на основе сформированного и размещенного в соответствии с настоящим Порядком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перечня налоговых расходов поселения и информации, указанной в абзаце втором настоящего пункта,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формируют паспорта налоговых расходов поселения в срок до 1 октября текущего финансового года.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поселения (в том числе нераспределенных)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 и включает: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 поселения;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 поселения.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3. Критериями целесообразности налоговых расходов поселения являются: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lastRenderedPageBreak/>
        <w:t>а) соответствие налоговых расходов поселения целям муниципальных программ поселения, их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структурных элементов и (или) целям социально-экономической политики поселения, не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относящимся к муниципальным программам поселения (в отношении непрограммных налоговых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расходов);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освобождений или иных преференций,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которые характеризуются соотношением численности плательщиков, воспользовавшихся правом на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льготы, и общей численности плательщиков, за 5-летний период.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4. В случае несоответствия налоговых расходов поселения хотя бы одному из критериев, указанных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в пункте 3 настоящего раздела, куратору налогового расхода надлежит представить в администрацию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предложения об отмене льгот для плательщиков, либо сформулировать предложения по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совершенствованию (уточнению) механизма ее действия.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5. В качестве критерия результативности налогового расхода поселения определяется не менее одного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показателя (индикатора) достижения целей муниципальной программы муниципального образования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и (или) целей социально-экономической политики поселения, не относящихся к муниципальным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программам поселения, либо иной показатель (индикатор), на значение которого оказывают влияние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налоговые расходы поселения.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6. Оценка результативности налоговых расходов поселения включает оценку бюджетной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эффективности налоговых расходов поселения.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Оценке подлежит вклад соответствующего налогового расхода в изменение значения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соответствующего показателя (индикатора), который рассчитывается как разница между значением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указанного показателя (индикатора) с учетом льгот и значением указанного показателя (индикатора)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без учета льгот.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7. В целях проведения оценки бюджетной эффективности налоговых расходов поселения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осуществляется сравнительный анализ результативности предоставления льгот и результативности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и задач, включающий сравнение объемов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расходов местного бюджета в случае применения альтернативных механизмов достижения целей и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объемом предоставленных льгот (расчет прироста показателя (индикатора) достижения целей на 1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рубль налоговых расходов поселения и на 1 рубль расходов местного бюджета для достижения того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же показателя (индикатора) в случае применения альтернативных механизмов).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8. В качестве альтернативных механизмов достижения целей муниципальной программы поселения и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(или) целей социально-экономической политики поселения, не относящихся к муниципальным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программам поселения, могут учитываться в том числе: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право на льготы, за счет местного бюджета;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поселения по обязательствам плательщиков, имеющих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право на льготы;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</w:t>
      </w:r>
      <w:r w:rsidR="006C50A6">
        <w:rPr>
          <w:rFonts w:ascii="Times New Roman" w:hAnsi="Times New Roman" w:cs="Times New Roman"/>
          <w:sz w:val="28"/>
          <w:szCs w:val="28"/>
        </w:rPr>
        <w:t>-</w:t>
      </w:r>
      <w:r w:rsidRPr="008C7E99">
        <w:rPr>
          <w:rFonts w:ascii="Times New Roman" w:hAnsi="Times New Roman" w:cs="Times New Roman"/>
          <w:sz w:val="28"/>
          <w:szCs w:val="28"/>
        </w:rPr>
        <w:t>надзорных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функций в сфере деятельности плательщиков, имеющих право на льготы;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lastRenderedPageBreak/>
        <w:t>г) оценка совокупного бюджетного эффекта (самоокупаемости) налоговых расходов поселения (в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отношении стимулирующих налоговых расходов поселения).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9. Оценка совокупного бюджетного эффекта (самоокупаемости) налоговых расходов поселения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расходу. В случае если для отдельных категорий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плательщиков, имеющих право на льготы, предоставлены льготы по нескольким видам налогов,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сборов, оценка совокупного бюджетного эффекта (самоокупаемости) налоговых расходов поселения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определяется в целом в отношении соответствующей категории плательщиков, имеющих льготы.</w:t>
      </w:r>
    </w:p>
    <w:p w:rsidR="000038C8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10. Оценка совокупного бюджетного эффекта (самоокупаемости) стимулирующих налоговых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расходов поселения определяется за период с начала действия для плательщиков соответствующих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льгот или за 5 отчетных лет, а в случае, если указанные льготы действуют более 6 лет, на дату</w:t>
      </w:r>
      <w:r w:rsidR="006C50A6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проведения оценки эффективности налоговых расходов поселения (Е) по следующей формуле:</w:t>
      </w:r>
    </w:p>
    <w:p w:rsidR="00685778" w:rsidRDefault="0068577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778" w:rsidRPr="001E2B43" w:rsidRDefault="001E2B43" w:rsidP="001E2B43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1025" cy="102654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t="24103"/>
                    <a:stretch/>
                  </pic:blipFill>
                  <pic:spPr bwMode="auto">
                    <a:xfrm>
                      <a:off x="0" y="0"/>
                      <a:ext cx="4391025" cy="1026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50A6" w:rsidRPr="008C7E99" w:rsidRDefault="006C50A6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0A6" w:rsidRDefault="006C50A6" w:rsidP="001E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где: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E99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j - порядковый номер платель</w:t>
      </w:r>
      <w:r w:rsidR="00DD46AF">
        <w:rPr>
          <w:rFonts w:ascii="Times New Roman" w:hAnsi="Times New Roman" w:cs="Times New Roman"/>
          <w:sz w:val="28"/>
          <w:szCs w:val="28"/>
        </w:rPr>
        <w:t xml:space="preserve">щика, имеющий значение от 1 до </w:t>
      </w:r>
      <w:r w:rsidR="00DD46A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Start"/>
      <w:r w:rsidRPr="008C7E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N</w:t>
      </w:r>
      <w:proofErr w:type="spellStart"/>
      <w:r w:rsidR="00DD46AF"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 объем налогов, сборов, задекларированных получателями налоговых расходов в бюджет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C7E9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-м плательщиком в i-м году.</w:t>
      </w: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В случае если на дату проведения оценки совокупного бюджетного эффекта (самоокупаемости)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стимулирующих налоговых расходов поселения для плательщиков, имеющих право на льготы, льготы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действуют менее 6 лет, объемы налогов, сборов, подлежащих уплате в бюджет поселения,</w:t>
      </w:r>
      <w:r w:rsidR="001E2B43" w:rsidRPr="001E2B43">
        <w:rPr>
          <w:noProof/>
          <w:lang w:eastAsia="ru-RU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оцениваются (прогнозируются) по данным кураторов налоговых расходов и администрации;</w:t>
      </w:r>
      <w:r w:rsidR="00DD46AF" w:rsidRPr="00DD46AF">
        <w:rPr>
          <w:noProof/>
          <w:lang w:eastAsia="ru-RU"/>
        </w:rPr>
        <w:t xml:space="preserve"> </w:t>
      </w:r>
    </w:p>
    <w:p w:rsidR="00DD46AF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6AF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E99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 базовый объем налогов, сборов, задекларированных для уплаты в бюджет поселения </w:t>
      </w:r>
      <w:proofErr w:type="spellStart"/>
      <w:r w:rsidRPr="008C7E9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C7E99">
        <w:rPr>
          <w:rFonts w:ascii="Times New Roman" w:hAnsi="Times New Roman" w:cs="Times New Roman"/>
          <w:sz w:val="28"/>
          <w:szCs w:val="28"/>
        </w:rPr>
        <w:t>мплательщиком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в базовом году.</w:t>
      </w:r>
    </w:p>
    <w:p w:rsidR="000038C8" w:rsidRDefault="000038C8" w:rsidP="00DD4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 xml:space="preserve">Базовый объем налогов, сборов, задекларированных для уплаты в бюджет поселения j </w:t>
      </w:r>
      <w:r w:rsidR="00DD46AF">
        <w:rPr>
          <w:rFonts w:ascii="Times New Roman" w:hAnsi="Times New Roman" w:cs="Times New Roman"/>
          <w:sz w:val="28"/>
          <w:szCs w:val="28"/>
        </w:rPr>
        <w:t>–</w:t>
      </w:r>
      <w:r w:rsidRPr="008C7E99">
        <w:rPr>
          <w:rFonts w:ascii="Times New Roman" w:hAnsi="Times New Roman" w:cs="Times New Roman"/>
          <w:sz w:val="28"/>
          <w:szCs w:val="28"/>
        </w:rPr>
        <w:t>м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плательщиком в базовом году (</w:t>
      </w:r>
      <w:proofErr w:type="spellStart"/>
      <w:r w:rsidRPr="008C7E99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DD46AF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E99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7E99">
        <w:rPr>
          <w:rFonts w:ascii="Times New Roman" w:hAnsi="Times New Roman" w:cs="Times New Roman"/>
          <w:sz w:val="28"/>
          <w:szCs w:val="28"/>
        </w:rPr>
        <w:t>Noj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+ L0j,</w:t>
      </w:r>
    </w:p>
    <w:p w:rsidR="00DD46AF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где: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E99">
        <w:rPr>
          <w:rFonts w:ascii="Times New Roman" w:hAnsi="Times New Roman" w:cs="Times New Roman"/>
          <w:sz w:val="28"/>
          <w:szCs w:val="28"/>
        </w:rPr>
        <w:lastRenderedPageBreak/>
        <w:t>Noj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 объем налогов, сборов, задекларированных для уплаты в бюджет поселения j -м плательщиком в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базовом году;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E99">
        <w:rPr>
          <w:rFonts w:ascii="Times New Roman" w:hAnsi="Times New Roman" w:cs="Times New Roman"/>
          <w:sz w:val="28"/>
          <w:szCs w:val="28"/>
        </w:rPr>
        <w:t>Loj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 -му плательщику в базовом году.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Под базовым годом в настоящих Правилах понимается год, предшествующий году начала получения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j -м плательщиком льготы, либо 6-й год, предшествующий отчетному году, если льготы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предоставляются плательщику более 6 лет.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E99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8C7E99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доходов бюджета поселения в i-м году по отношению к базовому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году.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Номинальный темп прироста доходов в текущем году, очередном году и плановом периоде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определяется исходя из целевого уровня инфляции, определяемого Центральным банком Российской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Федерации на среднесрочную перспективу (4 процента).</w:t>
      </w:r>
    </w:p>
    <w:p w:rsidR="000038C8" w:rsidRPr="008C7E99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038C8" w:rsidRPr="008C7E9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038C8" w:rsidRPr="008C7E99">
        <w:rPr>
          <w:rFonts w:ascii="Times New Roman" w:hAnsi="Times New Roman" w:cs="Times New Roman"/>
          <w:sz w:val="28"/>
          <w:szCs w:val="28"/>
        </w:rPr>
        <w:t>расчетная</w:t>
      </w:r>
      <w:proofErr w:type="gramEnd"/>
      <w:r w:rsidR="000038C8" w:rsidRPr="008C7E99">
        <w:rPr>
          <w:rFonts w:ascii="Times New Roman" w:hAnsi="Times New Roman" w:cs="Times New Roman"/>
          <w:sz w:val="28"/>
          <w:szCs w:val="28"/>
        </w:rPr>
        <w:t xml:space="preserve"> стоимость среднесрочных рыночных заимствований поселения, принимаемая на уровне</w:t>
      </w:r>
      <w:r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="000038C8" w:rsidRPr="008C7E99">
        <w:rPr>
          <w:rFonts w:ascii="Times New Roman" w:hAnsi="Times New Roman" w:cs="Times New Roman"/>
          <w:sz w:val="28"/>
          <w:szCs w:val="28"/>
        </w:rPr>
        <w:t>7,5 процента.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11. Куратор налогового расхода в рамках методики оценки эффективности налогового расхода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 вправе предусматривать дополнительные критерии оценки бюджетной эффективности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налогового расхода поселения.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12. По итогам оценки эффективности налогового расхода поселения куратор налогового расхода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формулирует выводы о достижении целевых характеристик налогового расхода поселения: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- о значимости вклада налогового расхода поселения в достижение соответствующих показателей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(индикаторов);</w:t>
      </w:r>
    </w:p>
    <w:p w:rsidR="000038C8" w:rsidRPr="008C7E99" w:rsidRDefault="000038C8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- о наличии или об отсутствии более результативных (менее затратных для местного бюджета)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альтернативных механизмов достижения целей и задач.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13. По результатам оценки эффективности соответствующих налоговых расходов куратор налогового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расхода поселения формирует общий вывод о степени их эффективности и рекомендации о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целесообразности их дальнейшего осуществления.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Паспорта налоговых расходов поселения, результаты оценки эффективности налоговых расходов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поселения, рекомендации по результатам указанной оценки формируются до 1 октября текущего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финансового года для обобщения.</w:t>
      </w:r>
    </w:p>
    <w:p w:rsidR="000038C8" w:rsidRPr="008C7E99" w:rsidRDefault="000038C8" w:rsidP="00AD2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14. Результаты оценки налоговых расходов поселения учитываются при формировании основных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направлений бюджетной, налоговой и долговой политики поселения, а также при проведении оценки</w:t>
      </w:r>
      <w:r w:rsidR="00DD46AF" w:rsidRPr="00DD46AF">
        <w:rPr>
          <w:rFonts w:ascii="Times New Roman" w:hAnsi="Times New Roman" w:cs="Times New Roman"/>
          <w:sz w:val="28"/>
          <w:szCs w:val="28"/>
        </w:rPr>
        <w:t xml:space="preserve"> </w:t>
      </w:r>
      <w:r w:rsidRPr="008C7E99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поселения.</w:t>
      </w: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74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19" w:rsidRDefault="00AD2419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E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к Порядку формирования перечня налоговых</w:t>
      </w: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расходов и оценки налоговых расходов</w:t>
      </w:r>
    </w:p>
    <w:p w:rsidR="000038C8" w:rsidRPr="00DD46AF" w:rsidRDefault="000038C8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4946" w:rsidRPr="00744946">
        <w:rPr>
          <w:rFonts w:ascii="Times New Roman" w:hAnsi="Times New Roman" w:cs="Times New Roman"/>
          <w:sz w:val="28"/>
          <w:szCs w:val="28"/>
        </w:rPr>
        <w:t>Яникой</w:t>
      </w:r>
    </w:p>
    <w:p w:rsidR="000038C8" w:rsidRPr="008C7E99" w:rsidRDefault="00DD46AF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Чегемского муниципального </w:t>
      </w:r>
      <w:r w:rsidR="000038C8" w:rsidRPr="008C7E99">
        <w:rPr>
          <w:rFonts w:ascii="Times New Roman" w:hAnsi="Times New Roman" w:cs="Times New Roman"/>
          <w:sz w:val="28"/>
          <w:szCs w:val="28"/>
        </w:rPr>
        <w:t>района</w:t>
      </w: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99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</w:p>
    <w:p w:rsidR="00DD46AF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Перечень информации,</w:t>
      </w: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>включаемой в паспорт налогового расхода</w:t>
      </w:r>
    </w:p>
    <w:p w:rsidR="000038C8" w:rsidRPr="008C7E99" w:rsidRDefault="000038C8" w:rsidP="00DD4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E9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744946" w:rsidRPr="00744946">
        <w:rPr>
          <w:rFonts w:ascii="Times New Roman" w:hAnsi="Times New Roman" w:cs="Times New Roman"/>
          <w:sz w:val="28"/>
          <w:szCs w:val="28"/>
        </w:rPr>
        <w:t>Яникой</w:t>
      </w:r>
    </w:p>
    <w:p w:rsidR="00DD46AF" w:rsidRDefault="00DD46AF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6663"/>
        <w:gridCol w:w="2120"/>
      </w:tblGrid>
      <w:tr w:rsidR="00A52234" w:rsidTr="00AD2419">
        <w:tc>
          <w:tcPr>
            <w:tcW w:w="7225" w:type="dxa"/>
            <w:gridSpan w:val="2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120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A52234" w:rsidTr="00A52234">
        <w:tc>
          <w:tcPr>
            <w:tcW w:w="9345" w:type="dxa"/>
            <w:gridSpan w:val="3"/>
          </w:tcPr>
          <w:p w:rsidR="00A52234" w:rsidRPr="00053C44" w:rsidRDefault="00A52234" w:rsidP="00AD2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Нормативные характеристики налогового расхода сельского поселения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  <w:r w:rsidR="00744946"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>(далее -</w:t>
            </w:r>
            <w:r w:rsidR="00AD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расход)</w:t>
            </w:r>
          </w:p>
        </w:tc>
      </w:tr>
      <w:tr w:rsidR="00A52234" w:rsidRPr="00053C44" w:rsidTr="00AD2419">
        <w:tc>
          <w:tcPr>
            <w:tcW w:w="562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сборов, по которым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предусматриваются налоговые льготы, освобождения и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иные преференции</w:t>
            </w:r>
          </w:p>
        </w:tc>
        <w:tc>
          <w:tcPr>
            <w:tcW w:w="2120" w:type="dxa"/>
          </w:tcPr>
          <w:p w:rsidR="00A52234" w:rsidRPr="00053C44" w:rsidRDefault="00053C4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предусматриваются налоговые льготы, освобождения 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иные преференции по налогам, сборам (статья, часть,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пункт, подпункт, абзац)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rPr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сборов, для которых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предусмотрены налоговые льготы, освобождения 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иные преференции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rPr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52234" w:rsidRPr="00053C44" w:rsidTr="00AD2419">
        <w:tc>
          <w:tcPr>
            <w:tcW w:w="562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для плательщиков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налогов, сборов</w:t>
            </w:r>
          </w:p>
        </w:tc>
        <w:tc>
          <w:tcPr>
            <w:tcW w:w="2120" w:type="dxa"/>
          </w:tcPr>
          <w:p w:rsidR="00A52234" w:rsidRPr="00053C44" w:rsidRDefault="00053C4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сборов, для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предусмотрены налоговые льготы,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120" w:type="dxa"/>
          </w:tcPr>
          <w:p w:rsidR="00053C44" w:rsidRDefault="00053C44" w:rsidP="00053C44">
            <w:r w:rsidRPr="006F74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устанавливающих налоговые льготы, освобождения 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иные преференции для плательщиков налогов, сборов</w:t>
            </w:r>
          </w:p>
        </w:tc>
        <w:tc>
          <w:tcPr>
            <w:tcW w:w="2120" w:type="dxa"/>
          </w:tcPr>
          <w:p w:rsidR="00053C44" w:rsidRDefault="00053C44" w:rsidP="00053C44">
            <w:r w:rsidRPr="006F74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отменяющих налоговые льготы, освобождения и иные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преференции для плательщиков налогов, сборов</w:t>
            </w:r>
          </w:p>
        </w:tc>
        <w:tc>
          <w:tcPr>
            <w:tcW w:w="2120" w:type="dxa"/>
          </w:tcPr>
          <w:p w:rsidR="00053C44" w:rsidRDefault="00053C44" w:rsidP="00053C44">
            <w:r w:rsidRPr="006F74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A52234" w:rsidRPr="00053C44" w:rsidTr="00A52234">
        <w:tc>
          <w:tcPr>
            <w:tcW w:w="9345" w:type="dxa"/>
            <w:gridSpan w:val="3"/>
          </w:tcPr>
          <w:p w:rsidR="00A52234" w:rsidRPr="00053C44" w:rsidRDefault="00A52234" w:rsidP="00A52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A52234" w:rsidRPr="00053C44" w:rsidTr="00AD2419">
        <w:tc>
          <w:tcPr>
            <w:tcW w:w="562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расходов</w:t>
            </w:r>
          </w:p>
        </w:tc>
        <w:tc>
          <w:tcPr>
            <w:tcW w:w="2120" w:type="dxa"/>
          </w:tcPr>
          <w:p w:rsidR="00A52234" w:rsidRPr="00053C44" w:rsidRDefault="00053C4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A52234" w:rsidRPr="00053C44" w:rsidTr="00AD2419">
        <w:tc>
          <w:tcPr>
            <w:tcW w:w="562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наименования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определяющих цели</w:t>
            </w:r>
          </w:p>
          <w:p w:rsidR="00A52234" w:rsidRPr="00053C44" w:rsidRDefault="00A52234" w:rsidP="00AD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 политики муниципального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образования, не относящиеся к муниципальным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программам муниципального образования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(непрограммные направления деятельности), в целях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реализации которых предоставляются налоговые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льготы, освобождения и иные преференции для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плательщиков налогов, сборов</w:t>
            </w:r>
          </w:p>
        </w:tc>
        <w:tc>
          <w:tcPr>
            <w:tcW w:w="2120" w:type="dxa"/>
          </w:tcPr>
          <w:p w:rsidR="00A5223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 и данные а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A52234" w:rsidRPr="00053C44" w:rsidTr="00AD2419">
        <w:tc>
          <w:tcPr>
            <w:tcW w:w="562" w:type="dxa"/>
          </w:tcPr>
          <w:p w:rsidR="00A52234" w:rsidRPr="00053C44" w:rsidRDefault="00A5223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A52234" w:rsidRPr="00053C44" w:rsidRDefault="00A52234" w:rsidP="00A5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муниципальных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программ муниципального образования, в целях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реализации которых предоставляются налоговые</w:t>
            </w:r>
            <w:r w:rsidR="00AD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льготы, освобождения и иные преференции для</w:t>
            </w:r>
          </w:p>
          <w:p w:rsidR="00A52234" w:rsidRPr="00053C44" w:rsidRDefault="00A52234" w:rsidP="00A52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налогов, сборов</w:t>
            </w:r>
          </w:p>
        </w:tc>
        <w:tc>
          <w:tcPr>
            <w:tcW w:w="2120" w:type="dxa"/>
          </w:tcPr>
          <w:p w:rsidR="00A52234" w:rsidRPr="00053C44" w:rsidRDefault="00053C44" w:rsidP="008C7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перечень налоговых расходов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образования и (или) целей социально-экономической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политики муниципального образования, не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относящихся к муниципальным программам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в связи с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предоставлением налоговых льгот, освобождений 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иных преференций для плательщиков налогов, сборов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достижения целей муниципальных программ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и (или) целей социально-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муниципального образования,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не относящихся к муниципальным программам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в связи с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предоставлением налоговых льгот, освобождений 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иных преференций для плательщиков налогов, сборов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(индикаторов) достижения целей муниципальных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программ муниципального образования и (или) целей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 политики муниципального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образования, не относящихся к муниципальным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программам муниципального образования, в связи с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предоставлением налоговых льгот, освобождений и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иных преференций для плательщиков налогов, сборов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 текущий финансовый год, очередной финансовый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4494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</w:tc>
      </w:tr>
      <w:tr w:rsidR="00053C44" w:rsidRPr="00053C44" w:rsidTr="00A52234">
        <w:tc>
          <w:tcPr>
            <w:tcW w:w="9345" w:type="dxa"/>
            <w:gridSpan w:val="3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b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преференций, предоставленных для плательщиков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налогов, сборов, за отчетный финансовый год (тыс.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ИФНС  по КБР, администрация 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для плательщиков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налогов, сборов на текущий финансовый год,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плановый период (тыс.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с.п. </w:t>
            </w:r>
            <w:r w:rsidR="00744946" w:rsidRPr="00744946">
              <w:rPr>
                <w:rFonts w:ascii="Times New Roman" w:hAnsi="Times New Roman" w:cs="Times New Roman"/>
                <w:sz w:val="28"/>
                <w:szCs w:val="28"/>
              </w:rPr>
              <w:t>Яникой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налогов, сборов в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отчетном финансовому году (единиц)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ИФНС  по КБР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сборов,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воспользовавшихся правом на получение налоговых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льгот, освобождений и иных преференций в отчетном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финансовом году (единиц)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ИФНС по КБР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сборов, задекларированный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для уплаты в бюджет муниципального образования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сельское поселение Янтарное плательщиками налогов,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сборов по видам налога, сбора, (тыс. рублей)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rPr>
                <w:sz w:val="24"/>
                <w:szCs w:val="24"/>
              </w:rPr>
            </w:pPr>
            <w:r w:rsidRPr="00053C44">
              <w:rPr>
                <w:sz w:val="24"/>
                <w:szCs w:val="24"/>
              </w:rPr>
              <w:t>Территориальное управление ИФНС по КБР</w:t>
            </w:r>
          </w:p>
        </w:tc>
      </w:tr>
      <w:tr w:rsidR="00053C44" w:rsidRPr="00053C44" w:rsidTr="00AD2419">
        <w:tc>
          <w:tcPr>
            <w:tcW w:w="562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 задекларированный для уплаты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в бюджет муниципального образования сельское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поселение Янтарное плательщиками налогов, сборов,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имеющими право на налоговые льготы, освобождения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t>и иные преференции, за 6 лет, предшествующих</w:t>
            </w:r>
          </w:p>
          <w:p w:rsidR="00053C44" w:rsidRPr="00053C44" w:rsidRDefault="00053C44" w:rsidP="0005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 финансовому году (тыс. рублей)</w:t>
            </w:r>
          </w:p>
        </w:tc>
        <w:tc>
          <w:tcPr>
            <w:tcW w:w="2120" w:type="dxa"/>
          </w:tcPr>
          <w:p w:rsidR="00053C44" w:rsidRPr="00053C44" w:rsidRDefault="00053C44" w:rsidP="0005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управление ИФНС по КБР</w:t>
            </w:r>
          </w:p>
        </w:tc>
      </w:tr>
    </w:tbl>
    <w:p w:rsidR="00A52234" w:rsidRPr="00053C44" w:rsidRDefault="00A52234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234" w:rsidRDefault="00A52234" w:rsidP="008C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234" w:rsidSect="00AD241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34C"/>
    <w:rsid w:val="000038C8"/>
    <w:rsid w:val="0004334C"/>
    <w:rsid w:val="00053C44"/>
    <w:rsid w:val="0015572D"/>
    <w:rsid w:val="001E2B43"/>
    <w:rsid w:val="00251DAB"/>
    <w:rsid w:val="00383EEB"/>
    <w:rsid w:val="00456F8D"/>
    <w:rsid w:val="005A6809"/>
    <w:rsid w:val="006056B7"/>
    <w:rsid w:val="00685778"/>
    <w:rsid w:val="006C50A6"/>
    <w:rsid w:val="00744946"/>
    <w:rsid w:val="008C7E99"/>
    <w:rsid w:val="00A52234"/>
    <w:rsid w:val="00AD2419"/>
    <w:rsid w:val="00B92880"/>
    <w:rsid w:val="00BA47F3"/>
    <w:rsid w:val="00D71493"/>
    <w:rsid w:val="00DD46AF"/>
    <w:rsid w:val="00F6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5C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A5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FB26-461A-41AA-8327-848744F8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</cp:lastModifiedBy>
  <cp:revision>9</cp:revision>
  <cp:lastPrinted>2021-02-10T13:37:00Z</cp:lastPrinted>
  <dcterms:created xsi:type="dcterms:W3CDTF">2021-02-08T12:55:00Z</dcterms:created>
  <dcterms:modified xsi:type="dcterms:W3CDTF">2021-02-10T13:39:00Z</dcterms:modified>
</cp:coreProperties>
</file>